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4" w:rsidRPr="00FD4B12" w:rsidRDefault="00FD4B12" w:rsidP="00FD4B12">
      <w:pPr>
        <w:jc w:val="center"/>
        <w:rPr>
          <w:b/>
        </w:rPr>
      </w:pPr>
      <w:r w:rsidRPr="00FD4B12">
        <w:rPr>
          <w:b/>
        </w:rPr>
        <w:t>POSKYTOVÁNÍ INFORMACÍ rok 2016</w:t>
      </w:r>
      <w:r w:rsidR="00876095">
        <w:rPr>
          <w:b/>
        </w:rPr>
        <w:t>/</w:t>
      </w:r>
      <w:r w:rsidR="00D8409B">
        <w:rPr>
          <w:b/>
        </w:rPr>
        <w:t>2019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7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8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</w:t>
      </w:r>
      <w:proofErr w:type="gramStart"/>
      <w:r>
        <w:t>zákona             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proofErr w:type="gram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>a v daném</w:t>
      </w:r>
      <w:proofErr w:type="gramEnd"/>
      <w:r>
        <w:t xml:space="preserve">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</w:t>
      </w:r>
      <w:proofErr w:type="gramStart"/>
      <w:r w:rsidR="005B3B58">
        <w:rPr>
          <w:b/>
        </w:rPr>
        <w:t xml:space="preserve">podniku                  </w:t>
      </w:r>
      <w:r>
        <w:rPr>
          <w:b/>
        </w:rPr>
        <w:t>a vývoj</w:t>
      </w:r>
      <w:proofErr w:type="gramEnd"/>
      <w:r>
        <w:rPr>
          <w:b/>
        </w:rPr>
        <w:t xml:space="preserve">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</w:t>
      </w:r>
      <w:proofErr w:type="gramStart"/>
      <w:r w:rsidR="005B3B58">
        <w:t xml:space="preserve">zákona            </w:t>
      </w:r>
      <w:r>
        <w:t>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Poskytnutí informací – ohodnocení managementu státního podniku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Dne 11. 3. 2016 byla vydána in</w:t>
      </w:r>
      <w:r w:rsidR="00F01E39" w:rsidRPr="00173353">
        <w:t>formace o výši záloh</w:t>
      </w:r>
      <w:r w:rsidRPr="00173353">
        <w:t xml:space="preserve"> manažerských odměn členů managementu </w:t>
      </w:r>
      <w:r w:rsidR="00F01E39" w:rsidRPr="00173353">
        <w:br/>
      </w:r>
      <w:r w:rsidRPr="00173353"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>o počtu nabídek, z kterých komise vybírala a o nejvyšší nabídkové ceně,,</w:t>
      </w:r>
      <w:r>
        <w:t xml:space="preserve"> v souvislosti s prodejem 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proofErr w:type="gramStart"/>
      <w:r w:rsidR="00F90A41">
        <w:t>s.p</w:t>
      </w:r>
      <w:proofErr w:type="spellEnd"/>
      <w:r w:rsidR="00F90A41">
        <w:t>.</w:t>
      </w:r>
      <w:proofErr w:type="gramEnd"/>
      <w:r w:rsidR="00F90A41">
        <w:t>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proofErr w:type="gramStart"/>
      <w:r w:rsidR="005350DC">
        <w:t>s.p</w:t>
      </w:r>
      <w:proofErr w:type="spellEnd"/>
      <w:r w:rsidR="005350DC">
        <w:t>.</w:t>
      </w:r>
      <w:proofErr w:type="gramEnd"/>
      <w:r w:rsidR="005350DC">
        <w:t xml:space="preserve"> omezil poskytnutí požadovaných informací, a to v souladu s § 11 odst. 1 písm. b) </w:t>
      </w:r>
      <w:r w:rsidR="005979AC">
        <w:t>zákona  o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Avensis.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Avensis – nebouraná – </w:t>
      </w:r>
      <w:r w:rsidR="00EC66C1">
        <w:t xml:space="preserve">činila </w:t>
      </w:r>
      <w:r w:rsidR="005979AC">
        <w:t xml:space="preserve">107.000 Kč a vozu Toyota Avensis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 xml:space="preserve">osti s aplikací metodického pokynu Ministerstva zemědělství </w:t>
      </w:r>
      <w:proofErr w:type="gramStart"/>
      <w:r w:rsidRPr="00AE6ABC">
        <w:t>č.j.</w:t>
      </w:r>
      <w:proofErr w:type="gramEnd"/>
      <w:r w:rsidRPr="00AE6ABC">
        <w:t xml:space="preserve">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proofErr w:type="gramStart"/>
      <w:r w:rsidR="00EC08AA">
        <w:t>s.p</w:t>
      </w:r>
      <w:proofErr w:type="spellEnd"/>
      <w:r w:rsidR="00EC08AA">
        <w:t>.</w:t>
      </w:r>
      <w:proofErr w:type="gramEnd"/>
      <w:r w:rsidR="00EC08AA">
        <w:t>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kopií smluv uzavřených od roku 2007 do současnosti mezi PM </w:t>
      </w:r>
      <w:proofErr w:type="gramStart"/>
      <w:r>
        <w:t>s.p.</w:t>
      </w:r>
      <w:proofErr w:type="gramEnd"/>
      <w:r>
        <w:t xml:space="preserve">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</w:t>
      </w:r>
      <w:proofErr w:type="gramStart"/>
      <w:r w:rsidRPr="00EC08AA">
        <w:t>č.</w:t>
      </w:r>
      <w:proofErr w:type="gramEnd"/>
      <w:r w:rsidRPr="00EC08AA">
        <w:t xml:space="preserve">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</w:t>
      </w:r>
      <w:r w:rsidR="009A3C6D">
        <w:t>a</w:t>
      </w:r>
      <w:r>
        <w:t>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v archivu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z důvodu jejich skartace po uplynutí skartační lhůty.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neposkytl Magistrátu města Olomouc během uplynulého roku až dosud žádné dokumenty ani vyjádření.</w:t>
      </w:r>
    </w:p>
    <w:p w:rsidR="00CD3E6F" w:rsidRDefault="00CD3E6F" w:rsidP="00B9017E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743916">
        <w:rPr>
          <w:b/>
        </w:rPr>
        <w:t xml:space="preserve">15. 8. </w:t>
      </w:r>
      <w:r w:rsidRPr="00D371CF">
        <w:rPr>
          <w:b/>
        </w:rPr>
        <w:t>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 w:rsidR="00743916">
        <w:t xml:space="preserve"> vztahující se k personální činnosti státního podniku, k jednání dozorčí rady podniku, k rybářskému hospodaření na nádržích, přehled veřejných zakázek a jejich finančnímu objemu v letech 2012 až 2017 a informace o opravě služebního vozidla podniku.</w:t>
      </w:r>
    </w:p>
    <w:p w:rsidR="00743916" w:rsidRDefault="00743916" w:rsidP="0069153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</w:t>
      </w:r>
      <w:r w:rsidR="0063691C">
        <w:t xml:space="preserve"> odst. 3 </w:t>
      </w:r>
      <w:r>
        <w:t>zákona č. 106/1999 Sb., o svobodném přístupu k informacím, v platném znění</w:t>
      </w:r>
      <w:r w:rsidR="00E14B6E">
        <w:t xml:space="preserve"> (dále jen „zákon“)</w:t>
      </w:r>
      <w:r>
        <w:t>, byla s ohledem na rozsah požadovaných informací</w:t>
      </w:r>
      <w:r w:rsidR="00E14B6E">
        <w:t>,</w:t>
      </w:r>
      <w:r>
        <w:t xml:space="preserve"> odpověď povinného subjektu</w:t>
      </w:r>
      <w:r w:rsidR="0063691C">
        <w:t xml:space="preserve"> pro mimořádně rozsáhlé vyhledávání informací</w:t>
      </w:r>
      <w:r>
        <w:t xml:space="preserve"> zpoplatněna. Proti </w:t>
      </w:r>
      <w:r w:rsidR="00E14B6E">
        <w:t>výši požadované úhrady byla v souladu s </w:t>
      </w:r>
      <w:proofErr w:type="spellStart"/>
      <w:r w:rsidR="00E14B6E">
        <w:t>ust</w:t>
      </w:r>
      <w:proofErr w:type="spellEnd"/>
      <w:r w:rsidR="00E14B6E">
        <w:t>. § 16a odst. 1 písm. d) zákona podána žadatelem stížnost.</w:t>
      </w:r>
      <w:r>
        <w:t xml:space="preserve"> </w:t>
      </w:r>
      <w:r w:rsidR="00E14B6E">
        <w:t>O stížnosti</w:t>
      </w:r>
      <w:r w:rsidR="0071018C">
        <w:t xml:space="preserve"> proti výši úhrady</w:t>
      </w:r>
      <w:r w:rsidR="00E14B6E">
        <w:t xml:space="preserve"> </w:t>
      </w:r>
      <w:r>
        <w:t>rozhod</w:t>
      </w:r>
      <w:r w:rsidR="00E14B6E">
        <w:t>oval</w:t>
      </w:r>
      <w:r>
        <w:t xml:space="preserve"> generální ředitel státního podniku </w:t>
      </w:r>
      <w:r w:rsidR="00E14B6E">
        <w:t xml:space="preserve">dle </w:t>
      </w:r>
      <w:proofErr w:type="spellStart"/>
      <w:r w:rsidR="00E14B6E">
        <w:t>ust</w:t>
      </w:r>
      <w:proofErr w:type="spellEnd"/>
      <w:r w:rsidR="00E14B6E">
        <w:t>. § 16a odst. 7 zákona</w:t>
      </w:r>
      <w:r>
        <w:t xml:space="preserve">, </w:t>
      </w:r>
      <w:r w:rsidR="005E4194">
        <w:t>výši úhrady sdělené žadateli potvrdil.</w:t>
      </w:r>
      <w:r w:rsidR="00F530C2">
        <w:t xml:space="preserve"> Poskytnutí informace je podmíněno zaplacením požadované úhrady.</w:t>
      </w:r>
    </w:p>
    <w:p w:rsidR="00743916" w:rsidRDefault="00F530C2" w:rsidP="00691533">
      <w:pPr>
        <w:tabs>
          <w:tab w:val="left" w:pos="284"/>
        </w:tabs>
        <w:spacing w:after="0" w:line="240" w:lineRule="auto"/>
        <w:jc w:val="both"/>
      </w:pPr>
      <w:r>
        <w:t>Ú</w:t>
      </w:r>
      <w:r w:rsidR="00743916">
        <w:t xml:space="preserve">hrada </w:t>
      </w:r>
      <w:r>
        <w:t>nebyla v zákonné 60 denní lhůtě</w:t>
      </w:r>
      <w:r w:rsidR="003934EE" w:rsidRPr="003934EE">
        <w:t xml:space="preserve"> </w:t>
      </w:r>
      <w:r w:rsidR="003934EE">
        <w:t>zaplacena</w:t>
      </w:r>
      <w:r w:rsidR="00743916">
        <w:t xml:space="preserve">, žádost o informace byla tedy po marném uplynutí lhůty </w:t>
      </w:r>
      <w:r w:rsidR="00D56B09">
        <w:t>v souladu s </w:t>
      </w:r>
      <w:proofErr w:type="spellStart"/>
      <w:r w:rsidR="00D56B09">
        <w:t>ust</w:t>
      </w:r>
      <w:proofErr w:type="spellEnd"/>
      <w:r w:rsidR="00D56B09">
        <w:t xml:space="preserve">. § 17 odst. 5 zákona </w:t>
      </w:r>
      <w:r w:rsidR="00743916">
        <w:t xml:space="preserve">odložena. 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29</w:t>
      </w:r>
      <w:r w:rsidRPr="00D371CF">
        <w:rPr>
          <w:b/>
        </w:rPr>
        <w:t xml:space="preserve">. </w:t>
      </w:r>
      <w:r>
        <w:rPr>
          <w:b/>
        </w:rPr>
        <w:t>11</w:t>
      </w:r>
      <w:r w:rsidRPr="00D371CF">
        <w:rPr>
          <w:b/>
        </w:rPr>
        <w:t>. 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 ve věci poskytnutí kopií stavební</w:t>
      </w:r>
      <w:r w:rsidR="00D56B09">
        <w:t>ho</w:t>
      </w:r>
      <w:r>
        <w:t xml:space="preserve"> povolení a kolaudačního rozhodnutí ve věci úpravy koryta potoku, jeho přehrazení a svedení do kanalizačního potrubí v obci Zubří.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Dne 5. 12. 2017 byla žádost v souladu s </w:t>
      </w:r>
      <w:proofErr w:type="spellStart"/>
      <w:r>
        <w:t>ust</w:t>
      </w:r>
      <w:proofErr w:type="spellEnd"/>
      <w:r>
        <w:t xml:space="preserve">. § 14 odst. 5 písm. c) zákona č. 106/1999 Sb., o svobodném přístupu k informacím, v platném znění, odložena, neboť požadovaná informace se nevztahuje k působnosti povinného subjektu.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lastRenderedPageBreak/>
        <w:t xml:space="preserve">Žádost ze dne </w:t>
      </w:r>
      <w:r>
        <w:rPr>
          <w:b/>
        </w:rPr>
        <w:t>14</w:t>
      </w:r>
      <w:r w:rsidRPr="00D371CF">
        <w:rPr>
          <w:b/>
        </w:rPr>
        <w:t xml:space="preserve">. </w:t>
      </w:r>
      <w:r>
        <w:rPr>
          <w:b/>
        </w:rPr>
        <w:t>12</w:t>
      </w:r>
      <w:r w:rsidRPr="00D371CF">
        <w:rPr>
          <w:b/>
        </w:rPr>
        <w:t>. 2017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informace, za jaké roční nájemné jsou pronajaty pozemky ve vlastnictví České republiky ve správě povinného subjektu. Dostačuje výpis pouze těch pozemků, které mají platné povolení k nakládání s vodami, s rozdělením na komerční a nekomerční využití, včetně pozemků, na kterých se nacházejí jakákoliv vodní díla. 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S ohledem na nesrozumitelnost žádosti byl žadatel vyzván k doplnění své žádosti, kterou doplnil pouze tak, že mu dostačuje výpis pouze těch pozemků, na kterých se nacházejí vodní díla s rozdělením na komerční a nekomerční využití s výší nájemného.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  <w:r>
        <w:t>Žádost žadatele byla v souladu s </w:t>
      </w:r>
      <w:proofErr w:type="spellStart"/>
      <w:r>
        <w:t>ust</w:t>
      </w:r>
      <w:proofErr w:type="spellEnd"/>
      <w:r>
        <w:t xml:space="preserve">. § 15 </w:t>
      </w:r>
      <w:proofErr w:type="spellStart"/>
      <w:r>
        <w:t>ost</w:t>
      </w:r>
      <w:proofErr w:type="spellEnd"/>
      <w:r>
        <w:t>. 1 Informačního zákona rozhodnutím odmítnuta, neboť povinný subjekt nedisponuje a ani není povinen disponovat evidencí uzavřených nájemních smluv k pozemkům pod vodními díly v členění na komerční a nekomerční využití pozemku, když český právní řád takovéto dělení nezná.</w:t>
      </w:r>
      <w:r w:rsidR="00623B2F">
        <w:t xml:space="preserve">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18</w:t>
      </w:r>
      <w:r w:rsidRPr="00D371CF">
        <w:rPr>
          <w:b/>
        </w:rPr>
        <w:t xml:space="preserve">. </w:t>
      </w:r>
      <w:r>
        <w:rPr>
          <w:b/>
        </w:rPr>
        <w:t>1</w:t>
      </w:r>
      <w:r w:rsidRPr="00D371CF">
        <w:rPr>
          <w:b/>
        </w:rPr>
        <w:t>. 201</w:t>
      </w:r>
      <w:r>
        <w:rPr>
          <w:b/>
        </w:rPr>
        <w:t>8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Žádost o poskytnutí informací ve věci formou poskytnutí seznamu nemovitých věcí ve vlastnictví České republiky s příslušností hospodařit s majetkem státu pro Povodí Moravy, a to k datu 31.12.2015, k 31.12.2016 a k datu 31.12.2017 v katastrálním území Staré Město u Uherského Hradiště,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Kostelany nad Moravou 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Nedachlebice.</w:t>
      </w:r>
    </w:p>
    <w:p w:rsidR="00AB6A03" w:rsidRDefault="00246C95" w:rsidP="00246C95">
      <w:pPr>
        <w:tabs>
          <w:tab w:val="left" w:pos="284"/>
        </w:tabs>
        <w:spacing w:after="0" w:line="240" w:lineRule="auto"/>
        <w:jc w:val="both"/>
      </w:pPr>
      <w:r>
        <w:t>Žadatel</w:t>
      </w:r>
      <w:r w:rsidR="00AB6A03">
        <w:t>i</w:t>
      </w:r>
      <w:r>
        <w:t xml:space="preserve"> byl</w:t>
      </w:r>
      <w:r w:rsidR="00AB6A03">
        <w:t>a v souladu s </w:t>
      </w:r>
      <w:proofErr w:type="spellStart"/>
      <w:r w:rsidR="00AB6A03">
        <w:t>ust</w:t>
      </w:r>
      <w:proofErr w:type="spellEnd"/>
      <w:r w:rsidR="00AB6A03">
        <w:t>. § 17 odst. 3 Informačního zákona sdělena výše úhrady za poskytnutí informací na základě vyhlášky č. 358/2013 Sb., o poskytování údajů z katastru nemovitostí, v platném znění. Povinný subjekt nedisponuje údaji ve struktuře požadované v žádosti o informace a ani není povinen jimi disponovat. Pro účely vyhovění žádosti o informace musel povinný subjekt využít přístupu do katastru nemovitostí, který je zpoplatněn v souladu s citovanou vyhláškou.</w:t>
      </w:r>
    </w:p>
    <w:p w:rsidR="00AF3F9B" w:rsidRDefault="00363D6E" w:rsidP="00246C95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 odst. 3 zákona č. 106/1999 Sb., o svobodném přístupu k informacím, v platném znění (dále jen „zákon“), byla odpověď povinného subjektu zpoplatněna</w:t>
      </w:r>
      <w:r w:rsidR="00AF3F9B">
        <w:t>.</w:t>
      </w:r>
      <w:r w:rsidR="00AF3F9B" w:rsidRPr="00AF3F9B">
        <w:t xml:space="preserve"> </w:t>
      </w:r>
    </w:p>
    <w:p w:rsidR="00AB6A03" w:rsidRDefault="00AF3F9B" w:rsidP="00246C95">
      <w:pPr>
        <w:tabs>
          <w:tab w:val="left" w:pos="284"/>
        </w:tabs>
        <w:spacing w:after="0" w:line="240" w:lineRule="auto"/>
        <w:jc w:val="both"/>
      </w:pPr>
      <w:r>
        <w:t>Úhrada nebyla v zákonné 60 denní lhůtě</w:t>
      </w:r>
      <w:r w:rsidRPr="003934EE">
        <w:t xml:space="preserve"> </w:t>
      </w:r>
      <w:r>
        <w:t>zaplacena, žádost o informace byla tedy po marném uplynutí lhůty v souladu s </w:t>
      </w:r>
      <w:proofErr w:type="spellStart"/>
      <w:r>
        <w:t>ust</w:t>
      </w:r>
      <w:proofErr w:type="spellEnd"/>
      <w:r>
        <w:t>. § 17 odst. 5 zákona odložena.</w:t>
      </w:r>
    </w:p>
    <w:p w:rsidR="00AB6A03" w:rsidRDefault="00AB6A03" w:rsidP="00246C95">
      <w:pPr>
        <w:tabs>
          <w:tab w:val="left" w:pos="284"/>
        </w:tabs>
        <w:spacing w:after="0" w:line="240" w:lineRule="auto"/>
        <w:jc w:val="both"/>
      </w:pPr>
    </w:p>
    <w:p w:rsidR="00AB6A03" w:rsidRPr="00AB6A03" w:rsidRDefault="00AB6A03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B6A03">
        <w:rPr>
          <w:b/>
        </w:rPr>
        <w:t>Žádost ze dne 22. 1. 2018</w:t>
      </w:r>
      <w:r w:rsidR="00623B2F">
        <w:rPr>
          <w:b/>
        </w:rPr>
        <w:t xml:space="preserve"> </w:t>
      </w:r>
    </w:p>
    <w:p w:rsidR="00AB6A03" w:rsidRDefault="00AB6A03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vztahující se k personální činnosti státního podniku (výběrová řízení), ve věci mezd a odměn členů managementu podniku, k jednání dozorčí rady podniku, k rybářskému hospodaření na nádržích, dále je žádán přehled veřejných zakázek a jejich finančnímu objemu v letech 2012 až 2017 a informace o opravě služebního vozidla podniku.</w:t>
      </w:r>
    </w:p>
    <w:p w:rsidR="00A237BC" w:rsidRDefault="00AB6A03" w:rsidP="00AB6A0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 xml:space="preserve">. § 17 odst. 3 zákona č. 106/1999 Sb., o svobodném přístupu k informacím, v platném znění (dále jen „zákon“), byla s ohledem na rozsah požadovaných informací, odpověď povinného subjektu pro mimořádně rozsáhlé vyhledávání informací zpoplatněna. </w:t>
      </w:r>
    </w:p>
    <w:p w:rsidR="00623B2F" w:rsidRDefault="00AB6A03" w:rsidP="00AB6A03">
      <w:pPr>
        <w:tabs>
          <w:tab w:val="left" w:pos="284"/>
        </w:tabs>
        <w:spacing w:after="0" w:line="240" w:lineRule="auto"/>
        <w:jc w:val="both"/>
      </w:pPr>
      <w:r>
        <w:t xml:space="preserve">Povinný subjekt vydal rozhodnutí o částečném odmítnutí žádosti </w:t>
      </w:r>
      <w:r w:rsidR="00940425">
        <w:t>v</w:t>
      </w:r>
      <w:r>
        <w:t xml:space="preserve"> části týkající se </w:t>
      </w:r>
      <w:r w:rsidR="00623B2F">
        <w:t xml:space="preserve">přehledu mezd a odměn (ve struktuře titul, jméno, příjmení, mzda, odměny dle individuální smlouvy o mzdě, mimořádné odměny), které byly vyjmenovaným zaměstnancům podniku vyplaceny v roce 2016 a 2017 s ohledem na aktuální nález Ústavního soudu ze dne 17. 10. 2017 </w:t>
      </w:r>
      <w:proofErr w:type="spellStart"/>
      <w:r w:rsidR="00623B2F">
        <w:t>sp</w:t>
      </w:r>
      <w:proofErr w:type="spellEnd"/>
      <w:r w:rsidR="00623B2F">
        <w:t xml:space="preserve">. zn. IV. ÚS 1378/16. </w:t>
      </w:r>
    </w:p>
    <w:p w:rsidR="00AB6A03" w:rsidRDefault="00623B2F" w:rsidP="00AB6A03">
      <w:pPr>
        <w:tabs>
          <w:tab w:val="left" w:pos="284"/>
        </w:tabs>
        <w:spacing w:after="0" w:line="240" w:lineRule="auto"/>
        <w:jc w:val="both"/>
      </w:pPr>
      <w:r>
        <w:t>Dále pak v části týkající se poskytnutí kopie materiálu předkládaného jednání Dozorčí rady podniku, kde byla projednávána odměna bývalého gener</w:t>
      </w:r>
      <w:r w:rsidR="00A237BC">
        <w:t xml:space="preserve">álního ředitele </w:t>
      </w:r>
      <w:proofErr w:type="gramStart"/>
      <w:r w:rsidR="00A237BC">
        <w:t>J.H.</w:t>
      </w:r>
      <w:proofErr w:type="gramEnd"/>
      <w:r>
        <w:t xml:space="preserve"> za rok 2016;  dále doložení všech souvisejících podkladových materiálů, které v případě dílčího nebo úplného nesplnění konkrétního prioritního úkolu tento stav transparentně prokazují s uvedením konkrétního odborného úseku nebo závodu podniku, do jehož kompetence plnění dané činnosti náleželo. Tato část žádosti byla odmítnuta s odkazem na </w:t>
      </w:r>
      <w:proofErr w:type="spellStart"/>
      <w:r>
        <w:t>ust</w:t>
      </w:r>
      <w:proofErr w:type="spellEnd"/>
      <w:r>
        <w:t>. § 11 odst. 1 písm. a) a b) zákona, kdy povinný subjekt může omezit poskytnutí informace, pokud se vztahuje výlučně k vnitřním pokynům a personálním předpisům povinného subjektu, a dále pokud jde o novou informaci, která vznikla při přípravě rozhodnutí povinného subjektu</w:t>
      </w:r>
      <w:r w:rsidR="0026630C">
        <w:t xml:space="preserve"> (v tomto případě jiného povinného subjektu, a to Ministerstva zemědělství)</w:t>
      </w:r>
      <w:r>
        <w:t xml:space="preserve">. </w:t>
      </w:r>
      <w:r w:rsidR="0026630C">
        <w:lastRenderedPageBreak/>
        <w:t xml:space="preserve">Současně část této informace byla právě ze strany </w:t>
      </w:r>
      <w:r w:rsidR="00173353">
        <w:t>zakladatele</w:t>
      </w:r>
      <w:r w:rsidR="0026630C">
        <w:t xml:space="preserve"> jako dalšího povinného subjektu (na něhož směřovala obdobná žádost o informace téhož žadatele) již poskytnuta.</w:t>
      </w:r>
    </w:p>
    <w:p w:rsidR="0026630C" w:rsidRDefault="0026630C" w:rsidP="00AB6A03">
      <w:pPr>
        <w:tabs>
          <w:tab w:val="left" w:pos="284"/>
        </w:tabs>
        <w:spacing w:after="0" w:line="240" w:lineRule="auto"/>
        <w:jc w:val="both"/>
      </w:pPr>
      <w:r>
        <w:t xml:space="preserve">V posledním bodě byla odmítnuta informace o příbuzenských vztazích zaměstnanců podniku na základě </w:t>
      </w:r>
      <w:proofErr w:type="spellStart"/>
      <w:r>
        <w:t>ust</w:t>
      </w:r>
      <w:proofErr w:type="spellEnd"/>
      <w:r>
        <w:t xml:space="preserve">. § 2 odst. 4 zákona, kdy takováto informace u povinného subjektu neexistuje a povinný subjekt nemá zákonnou povinnost touto informací disponovat. </w:t>
      </w:r>
    </w:p>
    <w:p w:rsidR="00173353" w:rsidRPr="0050208B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>Podání ze dne</w:t>
      </w:r>
      <w:r>
        <w:rPr>
          <w:b/>
        </w:rPr>
        <w:t xml:space="preserve"> </w:t>
      </w:r>
      <w:r w:rsidR="00027A37">
        <w:rPr>
          <w:b/>
        </w:rPr>
        <w:t>21</w:t>
      </w:r>
      <w:r w:rsidRPr="0050208B">
        <w:rPr>
          <w:b/>
        </w:rPr>
        <w:t>. 2. 201</w:t>
      </w:r>
      <w:r>
        <w:rPr>
          <w:b/>
        </w:rPr>
        <w:t>8</w:t>
      </w:r>
      <w:r w:rsidRPr="0050208B">
        <w:rPr>
          <w:b/>
        </w:rPr>
        <w:t xml:space="preserve">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částečném odmítnutí žádosti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 nesouhlasil </w:t>
      </w:r>
      <w:r w:rsidR="00027A37">
        <w:t>jednak s vyřizováním jeho žádosti o informace (původní podání ze dne 15. 8. 2017) a s</w:t>
      </w:r>
      <w:r>
        <w:t xml:space="preserve"> odmítnutím části své žádosti směřující do neposkytnutí podkladových materiálů pro hodnocení prioritních úkolů </w:t>
      </w:r>
      <w:proofErr w:type="gramStart"/>
      <w:r>
        <w:t>J.H.</w:t>
      </w:r>
      <w:proofErr w:type="gramEnd"/>
      <w:r w:rsidR="00027A37">
        <w:t xml:space="preserve">, kdy napadá nesprávnou argumentaci povinného subjektu. </w:t>
      </w:r>
      <w:r>
        <w:t xml:space="preserve"> </w:t>
      </w:r>
      <w:r w:rsidR="00027A37">
        <w:t>G</w:t>
      </w:r>
      <w:r>
        <w:t xml:space="preserve">enerální ředitel </w:t>
      </w:r>
      <w:r w:rsidR="00027A37">
        <w:t xml:space="preserve">rozhodl dne 2. 3. 2018 </w:t>
      </w:r>
      <w:r>
        <w:t xml:space="preserve">o odvolání tak, že </w:t>
      </w:r>
      <w:r w:rsidR="00027A37">
        <w:t>částečně odmítnut</w:t>
      </w:r>
      <w:r w:rsidR="00330CCB">
        <w:t>ou</w:t>
      </w:r>
      <w:r w:rsidR="00027A37">
        <w:t xml:space="preserve"> žádost o p</w:t>
      </w:r>
      <w:r w:rsidR="00330CCB">
        <w:t>oskytnutí informací se potvrdil</w:t>
      </w:r>
      <w:r w:rsidR="00027A37">
        <w:t xml:space="preserve"> a odvolání žadatele pro soulad se zákonem odmít</w:t>
      </w:r>
      <w:r w:rsidR="00330CCB">
        <w:t>l</w:t>
      </w:r>
      <w:r>
        <w:t>.</w:t>
      </w:r>
      <w:r w:rsidR="00330CCB">
        <w:t xml:space="preserve"> Důvodem pro nevydání požadované informace byla skutečnost, že se jednalo o nově vytvořený dokument povinného subjektu, tedy o novou informaci, která vznikla jako podklad pro rozhodnutí jiného povinného subjektu, tzn.</w:t>
      </w:r>
      <w:r w:rsidR="009072B2">
        <w:t>,</w:t>
      </w:r>
      <w:r w:rsidR="00330CCB">
        <w:t xml:space="preserve"> vydání požadované informace bylo odmítnuto z důvodu ochrany rozhodovacího procesu jiného povinného subjektu v tomto případě zakladatele povinného subjektu, Ministerstva zemědělství a pro tento případ bylo nutné aplikovat </w:t>
      </w:r>
      <w:proofErr w:type="spellStart"/>
      <w:r w:rsidR="00330CCB">
        <w:t>ust</w:t>
      </w:r>
      <w:proofErr w:type="spellEnd"/>
      <w:r w:rsidR="00330CCB">
        <w:t>. § 11 odst. 1 písm. b) Informačního zákona.</w:t>
      </w:r>
      <w:r w:rsidR="00FF7792">
        <w:t xml:space="preserve"> Kumulativním důvodem pro neposkytnutí dokumentu byla skutečnost, že se jedná o dokument, který se vztahuje výlučně k vnitřním pokynům a personálním předpisům povinného subjektu, tudíž vydání předmětného dokumentu lze i nadále v souladu s </w:t>
      </w:r>
      <w:proofErr w:type="spellStart"/>
      <w:r w:rsidR="00FF7792">
        <w:t>ust</w:t>
      </w:r>
      <w:proofErr w:type="spellEnd"/>
      <w:r w:rsidR="00FF7792">
        <w:t>. § 11 odst. 1 písm. a) zákona omezit.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 úhradě vyměřeného poplatku byly</w:t>
      </w:r>
      <w:r w:rsidR="00883D8D">
        <w:t xml:space="preserve"> dne 26. 2. 2018</w:t>
      </w:r>
      <w:r>
        <w:t xml:space="preserve"> p</w:t>
      </w:r>
      <w:r w:rsidRPr="00173353">
        <w:t>oskytnut</w:t>
      </w:r>
      <w:r>
        <w:t>y zbývající informace</w:t>
      </w:r>
      <w:r w:rsidRPr="00173353">
        <w:t xml:space="preserve"> </w:t>
      </w:r>
      <w:r>
        <w:t>týkající se přehledu veře</w:t>
      </w:r>
      <w:r w:rsidR="00883D8D">
        <w:t>jných zakázek a jejich finančního</w:t>
      </w:r>
      <w:r>
        <w:t xml:space="preserve"> objemu v letech 2012 až 2017</w:t>
      </w:r>
      <w:r w:rsidR="00E01616">
        <w:t>, informace o výběrových řízeních,</w:t>
      </w:r>
      <w:r w:rsidR="00E01616" w:rsidRPr="00E01616">
        <w:t xml:space="preserve"> </w:t>
      </w:r>
      <w:r w:rsidR="00E01616">
        <w:t>rybářskému hospodaření na nádržích</w:t>
      </w:r>
      <w:r>
        <w:t xml:space="preserve"> a informace o opravě služebního vozidla podniku užívaného J. H.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Pr="00D371CF" w:rsidRDefault="00173353" w:rsidP="0017335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9072B2">
        <w:rPr>
          <w:b/>
        </w:rPr>
        <w:t>9</w:t>
      </w:r>
      <w:r w:rsidRPr="00D371CF">
        <w:rPr>
          <w:b/>
        </w:rPr>
        <w:t xml:space="preserve">. </w:t>
      </w:r>
      <w:r>
        <w:rPr>
          <w:b/>
        </w:rPr>
        <w:t>4</w:t>
      </w:r>
      <w:r w:rsidRPr="00D371CF">
        <w:rPr>
          <w:b/>
        </w:rPr>
        <w:t>. 201</w:t>
      </w:r>
      <w:r>
        <w:rPr>
          <w:b/>
        </w:rPr>
        <w:t>8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kopie stanoviska správce vodního toku a správce povodí </w:t>
      </w:r>
      <w:r w:rsidR="009072B2">
        <w:t xml:space="preserve">k DP Uherský Ostroh – Moravský Písek - </w:t>
      </w:r>
      <w:r>
        <w:t>těžb</w:t>
      </w:r>
      <w:r w:rsidR="009072B2">
        <w:t>a</w:t>
      </w:r>
      <w:r>
        <w:t xml:space="preserve"> štěrkopísku</w:t>
      </w:r>
      <w:r w:rsidR="009072B2">
        <w:t>.</w:t>
      </w:r>
      <w:r>
        <w:t xml:space="preserve"> 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73353" w:rsidRDefault="00173353" w:rsidP="00AB6A03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9072B2">
        <w:t xml:space="preserve">12. </w:t>
      </w:r>
      <w:r>
        <w:t xml:space="preserve">4. 2018 byla </w:t>
      </w:r>
      <w:r w:rsidR="009072B2">
        <w:t xml:space="preserve">žadatelce </w:t>
      </w:r>
      <w:r>
        <w:t>poskytnuta</w:t>
      </w:r>
      <w:r w:rsidR="009072B2">
        <w:t xml:space="preserve"> informace </w:t>
      </w:r>
      <w:r w:rsidR="00697052">
        <w:t>formou</w:t>
      </w:r>
      <w:r w:rsidR="009A3C6D">
        <w:t xml:space="preserve"> vydání kopie stanoviska.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</w:p>
    <w:p w:rsidR="007219C1" w:rsidRPr="00CA3A5F" w:rsidRDefault="007219C1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CA3A5F">
        <w:rPr>
          <w:b/>
        </w:rPr>
        <w:t>Žádost ze dne 16.</w:t>
      </w:r>
      <w:r w:rsidR="00363D6E">
        <w:rPr>
          <w:b/>
        </w:rPr>
        <w:t xml:space="preserve"> </w:t>
      </w:r>
      <w:r w:rsidRPr="00CA3A5F">
        <w:rPr>
          <w:b/>
        </w:rPr>
        <w:t>4.2018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ohledně vleku pro vodní lyžování, provozovaného na Brněnské přehradě</w:t>
      </w:r>
      <w:r w:rsidR="00363D6E">
        <w:t>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Dne 27.</w:t>
      </w:r>
      <w:r w:rsidR="00363D6E">
        <w:t xml:space="preserve"> </w:t>
      </w:r>
      <w:r>
        <w:t>4.</w:t>
      </w:r>
      <w:r w:rsidR="00363D6E">
        <w:t xml:space="preserve"> </w:t>
      </w:r>
      <w:r>
        <w:t>2018 byl</w:t>
      </w:r>
      <w:r w:rsidR="00363D6E">
        <w:t>a</w:t>
      </w:r>
      <w:r>
        <w:t xml:space="preserve"> žadateli poskytnuta informace ve formě písemného sdělení odpovědí na všechny položené otázky.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F068F">
        <w:rPr>
          <w:b/>
        </w:rPr>
        <w:t>13</w:t>
      </w:r>
      <w:r>
        <w:rPr>
          <w:b/>
        </w:rPr>
        <w:t>. 4. 2018</w:t>
      </w: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8F068F">
        <w:t xml:space="preserve"> o tom kolik odměn, v jaké výši a komu vyplatil podnik v letech 2016 a 2017 včetně žádosti a zdůvodnění nevyplacení odměny v letech 2016 – 2017 žadatelce.</w:t>
      </w: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63D6E" w:rsidRDefault="008F068F" w:rsidP="008F068F">
      <w:pPr>
        <w:tabs>
          <w:tab w:val="left" w:pos="284"/>
        </w:tabs>
        <w:spacing w:after="0" w:line="240" w:lineRule="auto"/>
        <w:jc w:val="both"/>
      </w:pPr>
      <w:r>
        <w:t xml:space="preserve">Dne 26. 4. 2018 byla žadatelce informace poskytnuta.  </w:t>
      </w:r>
    </w:p>
    <w:p w:rsidR="00363D6E" w:rsidRDefault="00363D6E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24.</w:t>
      </w:r>
      <w:r w:rsidR="00363D6E">
        <w:rPr>
          <w:b/>
        </w:rPr>
        <w:t xml:space="preserve"> </w:t>
      </w:r>
      <w:r>
        <w:rPr>
          <w:b/>
        </w:rPr>
        <w:t>4.</w:t>
      </w:r>
      <w:r w:rsidR="00363D6E">
        <w:rPr>
          <w:b/>
        </w:rPr>
        <w:t xml:space="preserve"> </w:t>
      </w:r>
      <w:r>
        <w:rPr>
          <w:b/>
        </w:rPr>
        <w:t>2018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Žádost o poskytnutí informace ve věci geologického průzkumu pramenů minerálních vod v lázních Teplice nad Bečvou v souvislosti s výstavbou VD Skalička.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1F0F54" w:rsidRDefault="00CA3A5F" w:rsidP="00AB6A03">
      <w:pPr>
        <w:tabs>
          <w:tab w:val="left" w:pos="284"/>
        </w:tabs>
        <w:spacing w:after="0" w:line="240" w:lineRule="auto"/>
        <w:jc w:val="both"/>
      </w:pPr>
      <w:r>
        <w:t>Dne 2.</w:t>
      </w:r>
      <w:r w:rsidR="00363D6E">
        <w:t xml:space="preserve"> </w:t>
      </w:r>
      <w:r>
        <w:t>5.</w:t>
      </w:r>
      <w:r w:rsidR="00363D6E">
        <w:t xml:space="preserve"> </w:t>
      </w:r>
      <w:r>
        <w:t>2018 byla žadateli poskytnuta informace</w:t>
      </w:r>
      <w:r w:rsidR="001F0F54">
        <w:t>, že v rámci aktuálně probíhající přípravy záměru nebyl průzkum vlivu VD na prameny minerálních vod v lázních Teplice nad Bečvou prováděn.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  <w:rPr>
          <w:b/>
        </w:rPr>
      </w:pPr>
      <w:r w:rsidRPr="00462FFA">
        <w:rPr>
          <w:b/>
        </w:rPr>
        <w:t>Žádost ze dne 10.</w:t>
      </w:r>
      <w:r w:rsidR="00363D6E">
        <w:rPr>
          <w:b/>
        </w:rPr>
        <w:t xml:space="preserve"> </w:t>
      </w:r>
      <w:r w:rsidRPr="00462FFA">
        <w:rPr>
          <w:b/>
        </w:rPr>
        <w:t>5.</w:t>
      </w:r>
      <w:r w:rsidR="00363D6E">
        <w:rPr>
          <w:b/>
        </w:rPr>
        <w:t xml:space="preserve"> </w:t>
      </w:r>
      <w:r w:rsidRPr="00462FFA">
        <w:rPr>
          <w:b/>
        </w:rPr>
        <w:t>2018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363D6E">
        <w:t xml:space="preserve"> ve věci doplňujících dotazů a vyjádření PM, </w:t>
      </w:r>
      <w:proofErr w:type="spellStart"/>
      <w:proofErr w:type="gramStart"/>
      <w:r w:rsidR="00363D6E">
        <w:t>s.p</w:t>
      </w:r>
      <w:proofErr w:type="spellEnd"/>
      <w:r w:rsidR="00363D6E">
        <w:t>.</w:t>
      </w:r>
      <w:proofErr w:type="gramEnd"/>
      <w:r w:rsidR="003D5668">
        <w:t>,</w:t>
      </w:r>
      <w:r w:rsidR="00363D6E">
        <w:t xml:space="preserve"> </w:t>
      </w:r>
      <w:r>
        <w:t xml:space="preserve"> ohledně vleku pro vodní lyžování, provozovaným na Brněnské přehradě.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1279" w:rsidRPr="00462FFA" w:rsidRDefault="00231279" w:rsidP="00231279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>2018 byla zaslána žadateli písemná odpověď na jeho doplňující dotazy.</w:t>
      </w:r>
    </w:p>
    <w:p w:rsidR="00231279" w:rsidRPr="00231279" w:rsidRDefault="00231279" w:rsidP="00AB6A03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1F0F54">
        <w:rPr>
          <w:b/>
        </w:rPr>
        <w:t>Žádost ze dne 17.</w:t>
      </w:r>
      <w:r w:rsidR="00363D6E">
        <w:rPr>
          <w:b/>
        </w:rPr>
        <w:t xml:space="preserve"> </w:t>
      </w:r>
      <w:r w:rsidRPr="001F0F54">
        <w:rPr>
          <w:b/>
        </w:rPr>
        <w:t>5.</w:t>
      </w:r>
      <w:r w:rsidR="00363D6E">
        <w:rPr>
          <w:b/>
        </w:rPr>
        <w:t xml:space="preserve"> </w:t>
      </w:r>
      <w:r w:rsidRPr="001F0F54">
        <w:rPr>
          <w:b/>
        </w:rPr>
        <w:t>2018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Žádost o zpřístupnění informací ve smyslu zákona č.</w:t>
      </w:r>
      <w:r w:rsidR="00363D6E">
        <w:t xml:space="preserve"> </w:t>
      </w:r>
      <w:r>
        <w:t xml:space="preserve">106/1999 Sb., ve věci Studie VD, Skalička – </w:t>
      </w:r>
      <w:r w:rsidR="003D5668">
        <w:t>technickoekonomická</w:t>
      </w:r>
      <w:r>
        <w:t xml:space="preserve"> studie variant boční nádrže zpracovanou </w:t>
      </w:r>
      <w:r w:rsidR="00363D6E">
        <w:t>zhotovitelem</w:t>
      </w:r>
      <w:r>
        <w:t xml:space="preserve"> a tabelární soupis pozemků dotčený</w:t>
      </w:r>
      <w:r w:rsidR="00363D6E">
        <w:t>ch</w:t>
      </w:r>
      <w:r>
        <w:t xml:space="preserve"> výstavbou VD Skalička.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 xml:space="preserve">2018 byla žadateli </w:t>
      </w:r>
      <w:r w:rsidR="00363D6E">
        <w:t xml:space="preserve">informace poskytnuta a </w:t>
      </w:r>
      <w:r>
        <w:t>zaslána předmětná studie včetně soupisu pozemků dotčených výstavbou VD Skalička</w:t>
      </w:r>
      <w:r w:rsidR="00462FFA">
        <w:t xml:space="preserve"> na CD.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12. 6.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informace, zda povinný subjekt jako zaměstnavatel poskytuje zaměstnancům finanční příspěvek na životní pojištění v případě pojistných smluv soukromého životního pojištění.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18. 6. 2018 byla zaslána žadateli negativní odpověď.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7.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 – vysvětlení postoje a určení rozsahu následků v aktivní zóně záplavové oblasti pod městem Lanžhot, směr státní cesta na Slovensko a v celé přilehlé oblasti aktivní záplavové zóny včetně obory Soutok. Identické informace byly žádány již podáním z roku 2017.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6. 8. 2018 byla zaslána žadateli písemná odpověď na jeho doplňující dotazy.</w:t>
      </w:r>
    </w:p>
    <w:p w:rsidR="00D95472" w:rsidRDefault="00D95472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k počtu žádostí o stanovisko k realizaci čistírny odpadních vod na území Statutárního města Brna, které obdrželo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3D5668">
        <w:t>,</w:t>
      </w:r>
      <w:r>
        <w:t xml:space="preserve"> za období od 1. 9. 2017 do 31. 8. 2018 a kolika žádostem bylo poskytnuto kladné stanovisko.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5. 10. 2018 byla žadateli poskytnuta </w:t>
      </w:r>
      <w:r w:rsidR="00A344E5">
        <w:t>informace, kdy povinný subjekt v rozhodném obd</w:t>
      </w:r>
      <w:r w:rsidR="0080067D">
        <w:t>obí evidoval celkem 27 žádostí s dodatečně poskytnutou informací o kladně vyřízených žádostech, která byla poskytnuta na základě nesouhlasu žadatele s odpovědí povinného subjektu.</w:t>
      </w:r>
      <w:r w:rsidR="00A344E5">
        <w:t xml:space="preserve"> 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0067D">
        <w:rPr>
          <w:b/>
        </w:rPr>
        <w:t>26. 9. 2018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</w:t>
      </w:r>
      <w:r w:rsidR="0080067D">
        <w:t xml:space="preserve">poskytnutí </w:t>
      </w:r>
      <w:r>
        <w:t xml:space="preserve">informací ve smyslu zákona č. 106/1999 Sb., ve věci </w:t>
      </w:r>
      <w:r w:rsidR="0080067D">
        <w:t xml:space="preserve">podkladů k Aktualizaci záplavového území a aktivní zóny soutoku Moravy, Dyje a Kyjovky. Žadatel současně žádá o informace k vyčíslení škod, újmě na majetku či životech, které by mohly ovlivnit odtokové </w:t>
      </w:r>
      <w:r w:rsidR="003D5668">
        <w:t>poměry při</w:t>
      </w:r>
      <w:r w:rsidR="0080067D">
        <w:t xml:space="preserve"> povodni v dané lokalitě. 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80067D">
        <w:t>10</w:t>
      </w:r>
      <w:r>
        <w:t xml:space="preserve">. </w:t>
      </w:r>
      <w:r w:rsidR="0080067D">
        <w:t>10</w:t>
      </w:r>
      <w:r>
        <w:t>. 2018 byl</w:t>
      </w:r>
      <w:r w:rsidR="0080067D">
        <w:t xml:space="preserve">o povinným subjektem vydáno rozhodnutí o částečném odmítnutí </w:t>
      </w:r>
      <w:r w:rsidR="003D5668">
        <w:t>žádosti žadatele</w:t>
      </w:r>
      <w:r w:rsidR="0080067D">
        <w:t>, neboť povinný subjekt v souladu s </w:t>
      </w:r>
      <w:proofErr w:type="spellStart"/>
      <w:r w:rsidR="0080067D">
        <w:t>ust</w:t>
      </w:r>
      <w:proofErr w:type="spellEnd"/>
      <w:r w:rsidR="0080067D">
        <w:t xml:space="preserve">. § 2 odst. 4 zákona nemá povinnost poskytovat informace, které se týkají dotazů na názory, budoucí rozhodnutí a vytváření nových </w:t>
      </w:r>
      <w:r w:rsidR="003D5668">
        <w:t>informací</w:t>
      </w:r>
      <w:r w:rsidR="0080067D">
        <w:t xml:space="preserve">, neboť takovou informací nedisponuje. </w:t>
      </w:r>
      <w:r w:rsidR="0095626C">
        <w:t xml:space="preserve"> V ostatní části byla poskytnuta odpověď v souladu se Směrnicí evropského parlamentu a rady o vyhodnocování a zvládání povodňových rizik.</w:t>
      </w:r>
    </w:p>
    <w:p w:rsidR="0095626C" w:rsidRDefault="0095626C" w:rsidP="00E357A6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5.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informace, kdo má právo k hospodaření (kdo je správcem) vodního díla - jezu  na vodním toku Svratky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Krásné nad Svratkou.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627DA5" w:rsidP="00627DA5">
      <w:pPr>
        <w:tabs>
          <w:tab w:val="left" w:pos="284"/>
        </w:tabs>
        <w:spacing w:after="0" w:line="240" w:lineRule="auto"/>
        <w:jc w:val="both"/>
      </w:pPr>
      <w:r>
        <w:t>Dne 20. 11. 2018 byla žadateli poskytnuta informace dle evidence povinného subjektu, neboť vodní dílo není zapsáno v katastru nemovitostí.</w:t>
      </w:r>
      <w:r w:rsidR="00C71D85">
        <w:t xml:space="preserve"> Žadatel svým podáním ze dne 27. 11. 2018 požádal o doplnění své žádosti, které bylo vyhověno.</w:t>
      </w:r>
    </w:p>
    <w:p w:rsidR="00F37202" w:rsidRDefault="00F37202" w:rsidP="00627DA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informací, jak hodlá povinný subjekt čistit koryto potoka pod historicky existující stavbou umístěnou nad korytem vodního toku za budovou obecního úřadu v Kelčicích, konkrétní mechanismus prováděných prací a technika, která bude využita</w:t>
      </w:r>
      <w:r w:rsidR="00C71D85">
        <w:t xml:space="preserve"> včetně dotčení oplocení pozemku</w:t>
      </w:r>
      <w:r>
        <w:t>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462FFA" w:rsidRDefault="00627DA5" w:rsidP="00627DA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C71D85">
        <w:t>23</w:t>
      </w:r>
      <w:r>
        <w:t>. 1</w:t>
      </w:r>
      <w:r w:rsidR="00C71D85">
        <w:t>1</w:t>
      </w:r>
      <w:r>
        <w:t>. 2018 byla žadateli poskytnuta informace</w:t>
      </w:r>
      <w:r w:rsidR="00C71D85">
        <w:t xml:space="preserve"> k čištění koryta od nánosů pod stavbou ve vlastnictví obce Vranovice – Kelčice, které bude vždy nutné provádět bez použití mechanizace.</w:t>
      </w:r>
    </w:p>
    <w:p w:rsidR="00C71D85" w:rsidRDefault="00C71D85" w:rsidP="00627DA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B661C2">
        <w:rPr>
          <w:b/>
        </w:rPr>
        <w:t>27. 11. 2018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</w:t>
      </w:r>
      <w:r w:rsidR="00B661C2">
        <w:t>k vodnímu dílu Skalička – charakteristika a účel vodního díla; uvedení celkové částky vynaložené na vybudování objektu; jak probíhá majetkoprávní vypořádání v dané lokalitě a sdělení, jak je počítáno s ochranou okolního prostředí Bečvy a s problematikou štěrkonosní charakteristiky řeky Bečvy.</w:t>
      </w:r>
    </w:p>
    <w:p w:rsidR="00B661C2" w:rsidRDefault="00B661C2" w:rsidP="00C71D8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B661C2">
        <w:t>7</w:t>
      </w:r>
      <w:r>
        <w:t>. 1</w:t>
      </w:r>
      <w:r w:rsidR="00B661C2">
        <w:t>2</w:t>
      </w:r>
      <w:r>
        <w:t>. 2018 byla žadateli poskytnuta informace</w:t>
      </w:r>
      <w:r w:rsidR="00B661C2">
        <w:t xml:space="preserve"> k vodnímu dílu Skalička</w:t>
      </w:r>
      <w:r w:rsidR="009B7ECE">
        <w:t xml:space="preserve"> s tím, že v současné době jsou ještě posuzovány varianty vodního díla, jeho přínosy,</w:t>
      </w:r>
      <w:r w:rsidR="00B661C2">
        <w:t xml:space="preserve"> </w:t>
      </w:r>
      <w:r w:rsidR="009B7ECE">
        <w:t>životní prostředí, vodohospodářské poměry, technická řešení, střety zájmů a stanoviska samospráv, která budou zohledňována a objektivně srovnávána. Aktuálně jsou pro jednotlivé varianty vodního díla zpracovány pouze studie a není tedy možné určit předpokládanou částku. Výkupy nemovitostí v zájmovém území probíhají dle platného Usnesení vlády ČR. Konkrétní opatření, která budou řešit zlepšení ekologického stavu a štěrkotvorné procesy, budou navrhována v rámci projekční přípravy pro konkrétní vybranou variantu.</w:t>
      </w:r>
    </w:p>
    <w:p w:rsidR="00D8409B" w:rsidRDefault="00D8409B" w:rsidP="00C71D85">
      <w:pPr>
        <w:tabs>
          <w:tab w:val="left" w:pos="284"/>
        </w:tabs>
        <w:spacing w:after="0" w:line="240" w:lineRule="auto"/>
        <w:jc w:val="both"/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8409B" w:rsidRPr="00D8409B" w:rsidRDefault="00D8409B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8409B">
        <w:rPr>
          <w:b/>
        </w:rPr>
        <w:lastRenderedPageBreak/>
        <w:t>Žádost ze dne 7. 2. 2019</w:t>
      </w:r>
    </w:p>
    <w:p w:rsidR="00D8409B" w:rsidRDefault="00D8409B" w:rsidP="00C71D85">
      <w:pPr>
        <w:tabs>
          <w:tab w:val="left" w:pos="284"/>
        </w:tabs>
        <w:spacing w:after="0" w:line="240" w:lineRule="auto"/>
        <w:jc w:val="both"/>
      </w:pPr>
      <w:r>
        <w:t xml:space="preserve">Žádost o sdělení názoru na situaci </w:t>
      </w:r>
      <w:r w:rsidR="00CE1CE4">
        <w:t xml:space="preserve">související se stavbou zdi nad korytem </w:t>
      </w:r>
      <w:proofErr w:type="spellStart"/>
      <w:r w:rsidR="00CE1CE4">
        <w:t>Kelčického</w:t>
      </w:r>
      <w:proofErr w:type="spellEnd"/>
      <w:r w:rsidR="00CE1CE4">
        <w:t xml:space="preserve"> potoka.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  <w:r>
        <w:t xml:space="preserve">Dne 19. 2. 2019 bylo vydáno rozhodnutí o odmítnutí žádosti v plném rozsahu, jelikož povinný subjekt nemá povinnost poskytnout informace v případě, že se jedná pouze o názor a také bylo nutné aplikovat § 11 odst. 1 písm. b) Informačního zákona, a to </w:t>
      </w:r>
      <w:r w:rsidRPr="00CE1CE4">
        <w:t xml:space="preserve">s ohledem na probíhající řízení a ochranu rozhodovacího procesu jiného povinného subjektu ve věci předmětné stavby. 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</w:p>
    <w:p w:rsidR="00EE75BB" w:rsidRDefault="00EE75BB" w:rsidP="00C71D85">
      <w:pPr>
        <w:tabs>
          <w:tab w:val="left" w:pos="284"/>
        </w:tabs>
        <w:spacing w:after="0" w:line="240" w:lineRule="auto"/>
        <w:jc w:val="both"/>
      </w:pPr>
    </w:p>
    <w:p w:rsidR="00EE75BB" w:rsidRPr="00A4595E" w:rsidRDefault="00EE75BB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4595E">
        <w:rPr>
          <w:b/>
        </w:rPr>
        <w:t>Žádost ze dne 7. 2. 2019</w:t>
      </w:r>
    </w:p>
    <w:p w:rsidR="00EE75BB" w:rsidRDefault="00EE75BB" w:rsidP="00C71D85">
      <w:pPr>
        <w:tabs>
          <w:tab w:val="left" w:pos="284"/>
        </w:tabs>
        <w:spacing w:after="0" w:line="240" w:lineRule="auto"/>
        <w:jc w:val="both"/>
      </w:pPr>
      <w:r>
        <w:t>Žádost</w:t>
      </w:r>
      <w:r w:rsidRPr="00EE75BB">
        <w:t xml:space="preserve"> o sdělení informac</w:t>
      </w:r>
      <w:r w:rsidR="00DD1700">
        <w:t>í</w:t>
      </w:r>
      <w:r w:rsidRPr="00EE75BB">
        <w:t xml:space="preserve"> o povodních, které jsou registrované v lokalitě k. </w:t>
      </w:r>
      <w:proofErr w:type="spellStart"/>
      <w:r w:rsidRPr="00EE75BB">
        <w:t>ú.</w:t>
      </w:r>
      <w:proofErr w:type="spellEnd"/>
      <w:r w:rsidRPr="00EE75BB">
        <w:t xml:space="preserve"> Lanžhot a současně jsou i součástí a tedy jsou řádně zohledněné a zapracované do návrhu Povodí Moravy, </w:t>
      </w:r>
      <w:proofErr w:type="spellStart"/>
      <w:proofErr w:type="gramStart"/>
      <w:r w:rsidRPr="00EE75BB">
        <w:t>s.p</w:t>
      </w:r>
      <w:proofErr w:type="spellEnd"/>
      <w:r w:rsidRPr="00EE75BB">
        <w:t>.</w:t>
      </w:r>
      <w:proofErr w:type="gramEnd"/>
      <w:r w:rsidRPr="00EE75BB">
        <w:t xml:space="preserve">, který předkládal JMK. Dále </w:t>
      </w:r>
      <w:r w:rsidR="00DD1700" w:rsidRPr="00EE75BB">
        <w:t>žad</w:t>
      </w:r>
      <w:r w:rsidR="00DD1700">
        <w:t>atel požadoval</w:t>
      </w:r>
      <w:r w:rsidRPr="00EE75BB">
        <w:t xml:space="preserve"> podrobné údaje včetně dat a roků výskytu těchto </w:t>
      </w:r>
      <w:proofErr w:type="gramStart"/>
      <w:r w:rsidRPr="00EE75BB">
        <w:t>povodní a  přesné</w:t>
      </w:r>
      <w:proofErr w:type="gramEnd"/>
      <w:r w:rsidRPr="00EE75BB">
        <w:t xml:space="preserve"> určení povodní podle rozdělení dle zákona o vodách a to podle § 64 odst. 1.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  <w:r>
        <w:t>Dne 22. 2. 2019 byla žadateli poskytnuta odpověď</w:t>
      </w:r>
      <w:r w:rsidR="00B66258">
        <w:t xml:space="preserve"> v plném rozsahu</w:t>
      </w:r>
      <w:r>
        <w:t>.</w:t>
      </w:r>
    </w:p>
    <w:p w:rsidR="00A11E9E" w:rsidRDefault="00A11E9E" w:rsidP="00C71D85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7. 2.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v souvislosti s vybudováním výpusti dešťových vod do </w:t>
      </w:r>
      <w:proofErr w:type="spellStart"/>
      <w:r>
        <w:t>Kelčického</w:t>
      </w:r>
      <w:proofErr w:type="spellEnd"/>
      <w:r>
        <w:t xml:space="preserve"> potoka.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Dne 21. 2. 2019 byla žadateli poskytnuta odpověď v plném rozsahu.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11. 2.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Žádost o sdělení informace jakým způsobem je zajištěno střežení objektů povinného subjektu a </w:t>
      </w:r>
      <w:r w:rsidR="00DD1700">
        <w:t xml:space="preserve">o </w:t>
      </w:r>
      <w:r>
        <w:t>poskytnutí smluv s případným dodavatelem těchto služeb a o sdělení částky celkových ročních nákladů na tuto činnost vykonávanou vlastními zaměstnanci.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Dne 20. 2. 2019 byla žadateli poskytnuta informace o způsobu, jakým je zajištěno střežení objektů povinného subjektu a v další části byla žádost odmítnuta, a to s ohledem na zachování bezpečnosti objektů, z nichž některé jsou prvky kritické infrastruktury a s ohledem na ustanovení zákona </w:t>
      </w:r>
      <w:r w:rsidR="00DD1700">
        <w:br/>
      </w:r>
      <w:r>
        <w:t>č. 240/2000 Sb., o krizovém řízení a o změně některých zákonů (krizový zákon), ve znění pozdějších předpisů.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</w:p>
    <w:p w:rsidR="00A4595E" w:rsidRPr="00A4595E" w:rsidRDefault="00A4595E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4595E">
        <w:rPr>
          <w:b/>
        </w:rPr>
        <w:t>Žádost ze dne 14. 2. 2019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 xml:space="preserve">Žádost o poskytnutí dokladu či stavebního povolení či rozhodnutí o tom, na základě čeho byly a jak byly hráze zrušené v k. </w:t>
      </w:r>
      <w:proofErr w:type="spellStart"/>
      <w:r>
        <w:t>ú.</w:t>
      </w:r>
      <w:proofErr w:type="spellEnd"/>
      <w:r>
        <w:t xml:space="preserve"> Lanžhot, vedené na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 2629/18,  2626/15 a 2639/5.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>Dne 25. 2. 2019 byl požadovaný dokument zaslán žadateli.</w:t>
      </w:r>
    </w:p>
    <w:p w:rsidR="00C864C4" w:rsidRDefault="00C864C4" w:rsidP="00A4595E">
      <w:pPr>
        <w:tabs>
          <w:tab w:val="left" w:pos="284"/>
        </w:tabs>
        <w:spacing w:after="0" w:line="240" w:lineRule="auto"/>
        <w:jc w:val="both"/>
      </w:pPr>
    </w:p>
    <w:p w:rsidR="00B66258" w:rsidRPr="00B66258" w:rsidRDefault="00B66258" w:rsidP="00A4595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66258">
        <w:rPr>
          <w:b/>
        </w:rPr>
        <w:t>Žádost ze dne 24. 2. 2019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>Žádost</w:t>
      </w:r>
      <w:r w:rsidRPr="00B66258">
        <w:t xml:space="preserve"> o </w:t>
      </w:r>
      <w:r>
        <w:t>sdělení</w:t>
      </w:r>
      <w:r w:rsidRPr="00B66258">
        <w:t xml:space="preserve"> informace o roční kumulované částce nákladů na interní, anebo externí SBS služby vynaložené Povodím Moravy, </w:t>
      </w:r>
      <w:proofErr w:type="spellStart"/>
      <w:proofErr w:type="gramStart"/>
      <w:r w:rsidRPr="00B66258">
        <w:t>s.p</w:t>
      </w:r>
      <w:proofErr w:type="spellEnd"/>
      <w:r w:rsidRPr="00B66258">
        <w:t>.</w:t>
      </w:r>
      <w:proofErr w:type="gramEnd"/>
      <w:r w:rsidRPr="00B66258">
        <w:t>, (nikoliv smlouvy anebo faktury), např. formou exportu v.xls z účetního programu, anebo uvedení částky, za období od 1. 1. 2017 až do 4. 2. 2019.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 xml:space="preserve">Dne 28. 2. 2019 </w:t>
      </w:r>
      <w:r w:rsidRPr="00B66258">
        <w:t>byla žadateli poskytnuta odpověď v plném rozsahu</w:t>
      </w:r>
      <w:r>
        <w:t>.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</w:p>
    <w:p w:rsidR="00B66258" w:rsidRPr="00271567" w:rsidRDefault="00B66258" w:rsidP="00A4595E">
      <w:pPr>
        <w:tabs>
          <w:tab w:val="left" w:pos="284"/>
        </w:tabs>
        <w:spacing w:after="0" w:line="240" w:lineRule="auto"/>
        <w:jc w:val="both"/>
        <w:rPr>
          <w:b/>
        </w:rPr>
      </w:pPr>
      <w:r w:rsidRPr="00271567">
        <w:rPr>
          <w:b/>
        </w:rPr>
        <w:lastRenderedPageBreak/>
        <w:t>Žádost ze dne 28. 2. 2019</w:t>
      </w:r>
    </w:p>
    <w:p w:rsidR="00B66258" w:rsidRDefault="00271567" w:rsidP="00A4595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271567">
        <w:t xml:space="preserve">o poskytnutí informace o výskytu povodně nebo záplavy v Brně – Dolních Heršpicích, na ulici </w:t>
      </w:r>
      <w:proofErr w:type="gramStart"/>
      <w:r w:rsidRPr="00271567">
        <w:t>Havránkova</w:t>
      </w:r>
      <w:proofErr w:type="gramEnd"/>
      <w:r w:rsidRPr="00271567">
        <w:t xml:space="preserve"> a jejím okolí, v období od roku 1960 do současnosti.</w:t>
      </w:r>
    </w:p>
    <w:p w:rsidR="00271567" w:rsidRDefault="00271567" w:rsidP="00A4595E">
      <w:pPr>
        <w:tabs>
          <w:tab w:val="left" w:pos="284"/>
        </w:tabs>
        <w:spacing w:after="0" w:line="240" w:lineRule="auto"/>
        <w:jc w:val="both"/>
      </w:pP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Dne 12. 3. 2019 byla žadateli poskytnuta odpověď v plném rozsahu.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</w:p>
    <w:p w:rsidR="00271567" w:rsidRPr="00271567" w:rsidRDefault="00271567" w:rsidP="00271567">
      <w:pPr>
        <w:tabs>
          <w:tab w:val="left" w:pos="284"/>
        </w:tabs>
        <w:spacing w:after="0" w:line="240" w:lineRule="auto"/>
        <w:jc w:val="both"/>
        <w:rPr>
          <w:b/>
        </w:rPr>
      </w:pPr>
      <w:r w:rsidRPr="00271567">
        <w:rPr>
          <w:b/>
        </w:rPr>
        <w:t>Žádost ze dne 20. 3. 2019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Žádost o sdělení informací v souvislosti se znečištěním Sudického a Kovářského potoka.</w:t>
      </w:r>
    </w:p>
    <w:p w:rsidR="00DD1700" w:rsidRDefault="00DD1700" w:rsidP="00271567">
      <w:pPr>
        <w:tabs>
          <w:tab w:val="left" w:pos="284"/>
        </w:tabs>
        <w:spacing w:after="0" w:line="240" w:lineRule="auto"/>
        <w:jc w:val="both"/>
      </w:pP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Dne 26. 3. 2019 byla žadateli poskytnuta odpověď v plném rozsahu.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</w:p>
    <w:p w:rsidR="00785A20" w:rsidRPr="00785A20" w:rsidRDefault="00785A20" w:rsidP="00271567">
      <w:pPr>
        <w:tabs>
          <w:tab w:val="left" w:pos="284"/>
        </w:tabs>
        <w:spacing w:after="0" w:line="240" w:lineRule="auto"/>
        <w:jc w:val="both"/>
        <w:rPr>
          <w:b/>
        </w:rPr>
      </w:pPr>
      <w:r w:rsidRPr="00785A20">
        <w:rPr>
          <w:b/>
        </w:rPr>
        <w:t>Žádost ze dne 9. 4. 2019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  <w:r>
        <w:t>Žádost o sdělení informací v souvislosti se závlahovou čerpací stanicí Závlahy Podivín – Lužice 3 a závlahovou vodní nádrží Velký Bílovec.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</w:p>
    <w:p w:rsidR="00785A20" w:rsidRDefault="00785A20" w:rsidP="00785A20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66258" w:rsidRDefault="00785A20" w:rsidP="00785A20">
      <w:pPr>
        <w:tabs>
          <w:tab w:val="left" w:pos="284"/>
        </w:tabs>
        <w:spacing w:after="0" w:line="240" w:lineRule="auto"/>
        <w:jc w:val="both"/>
      </w:pPr>
      <w:r>
        <w:t>Dne 22. 4. 2019 byla žadateli poskytnuta odpověď v plném rozsahu.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  <w:rPr>
          <w:b/>
        </w:rPr>
      </w:pPr>
      <w:r w:rsidRPr="007139C7">
        <w:rPr>
          <w:b/>
        </w:rPr>
        <w:t>Žádost ze dne 9. 4. 2019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Žádost o sdělení informací v souvislosti s odpovědností za škodu způsobenou při výkonu veřejné moci.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Dne 15. 5. 2019 bylo žadateli sděleno,</w:t>
      </w:r>
      <w:r w:rsidRPr="007139C7">
        <w:t xml:space="preserve"> že Povodí Moravy, </w:t>
      </w:r>
      <w:proofErr w:type="spellStart"/>
      <w:proofErr w:type="gramStart"/>
      <w:r w:rsidRPr="007139C7">
        <w:t>s.p</w:t>
      </w:r>
      <w:proofErr w:type="spellEnd"/>
      <w:r w:rsidRPr="007139C7">
        <w:t>.</w:t>
      </w:r>
      <w:proofErr w:type="gramEnd"/>
      <w:r w:rsidRPr="007139C7">
        <w:t>, není subjektem veřejné správy, tudíž na podnik nedopadá ani zákon 82/1998 Sb., o odpovědnosti za škodu způsobenou při výkonu veřejné moci rozhodnutím nebo nesprávným úředním postupem.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Pr="00BB3273" w:rsidRDefault="00BB3273" w:rsidP="00785A20">
      <w:pPr>
        <w:tabs>
          <w:tab w:val="left" w:pos="284"/>
        </w:tabs>
        <w:spacing w:after="0" w:line="240" w:lineRule="auto"/>
        <w:jc w:val="both"/>
        <w:rPr>
          <w:b/>
        </w:rPr>
      </w:pPr>
      <w:r w:rsidRPr="00BB3273">
        <w:rPr>
          <w:b/>
        </w:rPr>
        <w:t>Žádost ze dne 3. 5. 2019</w:t>
      </w:r>
    </w:p>
    <w:p w:rsidR="00BB3273" w:rsidRDefault="00BB3273" w:rsidP="00785A20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BB3273">
        <w:t>o informaci ke stanovisku PM č. j. PM008017/2012-203/Je ze dne 1. 3. 2012</w:t>
      </w:r>
      <w:r>
        <w:t>.</w:t>
      </w:r>
    </w:p>
    <w:p w:rsidR="00BB3273" w:rsidRDefault="00BB3273" w:rsidP="00785A20">
      <w:pPr>
        <w:tabs>
          <w:tab w:val="left" w:pos="284"/>
        </w:tabs>
        <w:spacing w:after="0" w:line="240" w:lineRule="auto"/>
        <w:jc w:val="both"/>
      </w:pPr>
    </w:p>
    <w:p w:rsidR="00BB3273" w:rsidRDefault="00BB3273" w:rsidP="00BB327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3273" w:rsidRDefault="00BB3273" w:rsidP="00BB3273">
      <w:pPr>
        <w:tabs>
          <w:tab w:val="left" w:pos="284"/>
        </w:tabs>
        <w:spacing w:after="0" w:line="240" w:lineRule="auto"/>
        <w:jc w:val="both"/>
      </w:pPr>
      <w:r>
        <w:t>Dne 17. 5. 2019 byla žadateli poskytnuta odpověď v plném rozsahu.</w:t>
      </w:r>
    </w:p>
    <w:p w:rsidR="00A11E9E" w:rsidRDefault="00A11E9E" w:rsidP="00BB3273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BB3273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17. 5.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Žádost o informaci, kdo je vlastníkem a správcem a jakou mají nosnost či jaké u nich jsou dána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omezení dopravního provozu (přejezdu) následujících mostů (přemostění):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A.</w:t>
      </w:r>
      <w:r>
        <w:tab/>
        <w:t xml:space="preserve">na pozemku </w:t>
      </w:r>
      <w:proofErr w:type="spellStart"/>
      <w:r>
        <w:t>parc.č</w:t>
      </w:r>
      <w:proofErr w:type="spellEnd"/>
      <w:r>
        <w:t xml:space="preserve">. 1224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Věrovany přes vodní tok s názvem </w:t>
      </w:r>
      <w:proofErr w:type="spellStart"/>
      <w:r>
        <w:t>Průpich</w:t>
      </w:r>
      <w:proofErr w:type="spellEnd"/>
      <w:r>
        <w:t xml:space="preserve"> vlévající se do vodního toku Moravy,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B.</w:t>
      </w:r>
      <w:r>
        <w:tab/>
        <w:t xml:space="preserve">mezi pozemky </w:t>
      </w:r>
      <w:proofErr w:type="spellStart"/>
      <w:r>
        <w:t>parc.č</w:t>
      </w:r>
      <w:proofErr w:type="spellEnd"/>
      <w:r>
        <w:t xml:space="preserve">. 3030/9 a 2989/2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Tovačov přes vodní tok Morava,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C.</w:t>
      </w:r>
      <w:r>
        <w:tab/>
        <w:t xml:space="preserve">na pozemku </w:t>
      </w:r>
      <w:proofErr w:type="spellStart"/>
      <w:r>
        <w:t>parc.č</w:t>
      </w:r>
      <w:proofErr w:type="spellEnd"/>
      <w:r>
        <w:t xml:space="preserve">. 1442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Věrovany přes vodní tok Morávka.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Dne 20. 5. 2019 byla žadateli poskytnuta odpověď v plném rozsahu.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Pr="005A5D54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5A5D54">
        <w:rPr>
          <w:b/>
        </w:rPr>
        <w:t>Žádost ze dne 22</w:t>
      </w:r>
      <w:r w:rsidR="005A5D54" w:rsidRPr="005A5D54">
        <w:rPr>
          <w:b/>
        </w:rPr>
        <w:t>. 5. 2019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Žádost o informaci, které firmy či jiné subjekty mají s podnikem uzavřenou smlouvu o odběru vody z řeky Jihlavy a Jihlávky, na základě které byly odběry povoleny. Jaká jsou skutečná množství odebrané vody z řeky těmito subjekty.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DD1700" w:rsidRDefault="00DD1700" w:rsidP="005A5D54">
      <w:pPr>
        <w:tabs>
          <w:tab w:val="left" w:pos="284"/>
        </w:tabs>
        <w:spacing w:after="0" w:line="240" w:lineRule="auto"/>
        <w:jc w:val="both"/>
      </w:pP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bookmarkStart w:id="0" w:name="_GoBack"/>
      <w:bookmarkEnd w:id="0"/>
      <w:r>
        <w:lastRenderedPageBreak/>
        <w:t>Odpověď: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Dne 29. 5. 2019 byla žadateli poskytnuta odpověď v plném rozsahu.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5A5D54" w:rsidRPr="005A5D54" w:rsidRDefault="005A5D54" w:rsidP="005A5D54">
      <w:pPr>
        <w:tabs>
          <w:tab w:val="left" w:pos="284"/>
        </w:tabs>
        <w:spacing w:after="0" w:line="240" w:lineRule="auto"/>
        <w:jc w:val="both"/>
        <w:rPr>
          <w:b/>
        </w:rPr>
      </w:pPr>
      <w:r w:rsidRPr="005A5D54">
        <w:rPr>
          <w:b/>
        </w:rPr>
        <w:t>Žádost ze dne 21. 5. 2019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v souvislosti se záplavovými územími v k. </w:t>
      </w:r>
      <w:proofErr w:type="spellStart"/>
      <w:r>
        <w:t>ú.</w:t>
      </w:r>
      <w:proofErr w:type="spellEnd"/>
      <w:r>
        <w:t xml:space="preserve"> Lanžhot.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Dne 11. 6. 2019 byla žadateli poskytnuta odpověď v plném rozsahu.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A11E9E" w:rsidRPr="007139C7" w:rsidRDefault="00A11E9E" w:rsidP="00A11E9E">
      <w:pPr>
        <w:tabs>
          <w:tab w:val="left" w:pos="284"/>
        </w:tabs>
        <w:spacing w:after="0" w:line="240" w:lineRule="auto"/>
        <w:jc w:val="both"/>
      </w:pPr>
    </w:p>
    <w:sectPr w:rsidR="00A11E9E" w:rsidRPr="0071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47CC"/>
    <w:rsid w:val="00022A5F"/>
    <w:rsid w:val="00027A37"/>
    <w:rsid w:val="000327B1"/>
    <w:rsid w:val="000F5641"/>
    <w:rsid w:val="000F6160"/>
    <w:rsid w:val="00114AAF"/>
    <w:rsid w:val="001219C6"/>
    <w:rsid w:val="00163126"/>
    <w:rsid w:val="00173353"/>
    <w:rsid w:val="0018797D"/>
    <w:rsid w:val="00196C21"/>
    <w:rsid w:val="001C218B"/>
    <w:rsid w:val="001C231D"/>
    <w:rsid w:val="001E5B85"/>
    <w:rsid w:val="001F0F54"/>
    <w:rsid w:val="00202754"/>
    <w:rsid w:val="00231279"/>
    <w:rsid w:val="002365F6"/>
    <w:rsid w:val="00246C95"/>
    <w:rsid w:val="0026630C"/>
    <w:rsid w:val="00271567"/>
    <w:rsid w:val="00284663"/>
    <w:rsid w:val="003076F1"/>
    <w:rsid w:val="00322980"/>
    <w:rsid w:val="003250D3"/>
    <w:rsid w:val="00330CCB"/>
    <w:rsid w:val="00363D6E"/>
    <w:rsid w:val="003805A0"/>
    <w:rsid w:val="003934EE"/>
    <w:rsid w:val="00395CDF"/>
    <w:rsid w:val="003A3283"/>
    <w:rsid w:val="003B0076"/>
    <w:rsid w:val="003C45B7"/>
    <w:rsid w:val="003C564A"/>
    <w:rsid w:val="003D3143"/>
    <w:rsid w:val="003D5668"/>
    <w:rsid w:val="003F523B"/>
    <w:rsid w:val="00415056"/>
    <w:rsid w:val="004502B8"/>
    <w:rsid w:val="00462FFA"/>
    <w:rsid w:val="0050208B"/>
    <w:rsid w:val="00503C82"/>
    <w:rsid w:val="005350DC"/>
    <w:rsid w:val="00565722"/>
    <w:rsid w:val="005979AC"/>
    <w:rsid w:val="005A5D54"/>
    <w:rsid w:val="005B3B58"/>
    <w:rsid w:val="005E4194"/>
    <w:rsid w:val="005F3FF9"/>
    <w:rsid w:val="00600670"/>
    <w:rsid w:val="00623B2F"/>
    <w:rsid w:val="00624D40"/>
    <w:rsid w:val="00627DA5"/>
    <w:rsid w:val="0063691C"/>
    <w:rsid w:val="00681D16"/>
    <w:rsid w:val="00691533"/>
    <w:rsid w:val="00697052"/>
    <w:rsid w:val="007004DA"/>
    <w:rsid w:val="00707A67"/>
    <w:rsid w:val="0071018C"/>
    <w:rsid w:val="007139C7"/>
    <w:rsid w:val="007219C1"/>
    <w:rsid w:val="00743916"/>
    <w:rsid w:val="00747AB0"/>
    <w:rsid w:val="007760F2"/>
    <w:rsid w:val="00777A9F"/>
    <w:rsid w:val="00785A20"/>
    <w:rsid w:val="007D6601"/>
    <w:rsid w:val="0080067D"/>
    <w:rsid w:val="00801132"/>
    <w:rsid w:val="008306A8"/>
    <w:rsid w:val="00832BAF"/>
    <w:rsid w:val="00841892"/>
    <w:rsid w:val="00856B1C"/>
    <w:rsid w:val="00876095"/>
    <w:rsid w:val="00883D8D"/>
    <w:rsid w:val="008A183A"/>
    <w:rsid w:val="008F068F"/>
    <w:rsid w:val="009072B2"/>
    <w:rsid w:val="00914403"/>
    <w:rsid w:val="009402FA"/>
    <w:rsid w:val="00940425"/>
    <w:rsid w:val="0095626C"/>
    <w:rsid w:val="009A3C6D"/>
    <w:rsid w:val="009B3C74"/>
    <w:rsid w:val="009B7ECE"/>
    <w:rsid w:val="00A01657"/>
    <w:rsid w:val="00A11E9E"/>
    <w:rsid w:val="00A237BC"/>
    <w:rsid w:val="00A310B9"/>
    <w:rsid w:val="00A344E5"/>
    <w:rsid w:val="00A4595E"/>
    <w:rsid w:val="00A51202"/>
    <w:rsid w:val="00A54A76"/>
    <w:rsid w:val="00AB6A03"/>
    <w:rsid w:val="00AE6ABC"/>
    <w:rsid w:val="00AF3F9B"/>
    <w:rsid w:val="00B020A5"/>
    <w:rsid w:val="00B35916"/>
    <w:rsid w:val="00B46F0F"/>
    <w:rsid w:val="00B661C2"/>
    <w:rsid w:val="00B66258"/>
    <w:rsid w:val="00B87BFE"/>
    <w:rsid w:val="00B9017E"/>
    <w:rsid w:val="00BA66B8"/>
    <w:rsid w:val="00BB3273"/>
    <w:rsid w:val="00BB7284"/>
    <w:rsid w:val="00BC0527"/>
    <w:rsid w:val="00C01691"/>
    <w:rsid w:val="00C01F76"/>
    <w:rsid w:val="00C116FB"/>
    <w:rsid w:val="00C71D85"/>
    <w:rsid w:val="00C864C4"/>
    <w:rsid w:val="00CA22CF"/>
    <w:rsid w:val="00CA3A5F"/>
    <w:rsid w:val="00CC2AA3"/>
    <w:rsid w:val="00CD3E6F"/>
    <w:rsid w:val="00CE1CE4"/>
    <w:rsid w:val="00D027D3"/>
    <w:rsid w:val="00D25E74"/>
    <w:rsid w:val="00D371CF"/>
    <w:rsid w:val="00D56B09"/>
    <w:rsid w:val="00D8017A"/>
    <w:rsid w:val="00D8409B"/>
    <w:rsid w:val="00D95472"/>
    <w:rsid w:val="00DC0C2F"/>
    <w:rsid w:val="00DD1700"/>
    <w:rsid w:val="00DF6DAF"/>
    <w:rsid w:val="00E01616"/>
    <w:rsid w:val="00E05E03"/>
    <w:rsid w:val="00E14B6E"/>
    <w:rsid w:val="00E357A6"/>
    <w:rsid w:val="00EB5791"/>
    <w:rsid w:val="00EC08AA"/>
    <w:rsid w:val="00EC66C1"/>
    <w:rsid w:val="00EE75BB"/>
    <w:rsid w:val="00F01E39"/>
    <w:rsid w:val="00F07020"/>
    <w:rsid w:val="00F31580"/>
    <w:rsid w:val="00F37202"/>
    <w:rsid w:val="00F50B45"/>
    <w:rsid w:val="00F530C2"/>
    <w:rsid w:val="00F90A41"/>
    <w:rsid w:val="00FD0E42"/>
    <w:rsid w:val="00FD4B1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.g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da.g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4667-9C68-47BF-BDA5-0C6B6895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5395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Blanka Špatná, LL.M.</cp:lastModifiedBy>
  <cp:revision>11</cp:revision>
  <cp:lastPrinted>2017-10-04T10:22:00Z</cp:lastPrinted>
  <dcterms:created xsi:type="dcterms:W3CDTF">2018-12-18T09:38:00Z</dcterms:created>
  <dcterms:modified xsi:type="dcterms:W3CDTF">2019-06-12T11:33:00Z</dcterms:modified>
</cp:coreProperties>
</file>